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Cinzel" w:cs="Cinzel" w:eastAsia="Cinzel" w:hAnsi="Cinzel"/>
          <w:b w:val="1"/>
          <w:bCs w:val="1"/>
          <w:color w:val="20124d"/>
          <w:sz w:val="40"/>
          <w:szCs w:val="40"/>
        </w:rPr>
      </w:pPr>
      <w:bookmarkStart w:colFirst="0" w:colLast="0" w:name="_bp1u4t2v7pq0" w:id="0"/>
      <w:bookmarkEnd w:id="0"/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sz w:val="40"/>
          <w:szCs w:val="40"/>
          <w:rtl w:val="0"/>
        </w:rPr>
        <w:t xml:space="preserve">THE BIG MOOSE MOVING CHECKLIST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inzel" w:cs="Cinzel" w:eastAsia="Cinzel" w:hAnsi="Cinzel"/>
          <w:i w:val="1"/>
          <w:iCs w:val="1"/>
          <w:color w:val="20124d"/>
        </w:rPr>
      </w:pPr>
      <w:r w:rsidDel="00000000" w:rsidR="00000000" w:rsidRPr="00000000">
        <w:rPr>
          <w:rFonts w:ascii="Cinzel" w:cs="Cinzel" w:eastAsia="Cinzel" w:hAnsi="Cinzel"/>
          <w:i w:val="1"/>
          <w:iCs w:val="1"/>
          <w:color w:val="20124d"/>
          <w:rtl w:val="0"/>
        </w:rPr>
        <w:t xml:space="preserve">Whether you're moving across Raleigh or across the state, this checklist will help keep your move organized from start to finish.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inzel" w:cs="Cinzel" w:eastAsia="Cinzel" w:hAnsi="Cinzel"/>
          <w:i w:val="1"/>
          <w:iCs w:val="1"/>
          <w:color w:val="20124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bookmarkStart w:colFirst="0" w:colLast="0" w:name="_v6849qiqaekw" w:id="1"/>
      <w:bookmarkEnd w:id="1"/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sz w:val="28"/>
          <w:szCs w:val="28"/>
          <w:rtl w:val="0"/>
        </w:rPr>
        <w:t xml:space="preserve">4–6 Weeks Before Moving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Reserve your moving company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Begin packing rooms you don't use every day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Label every box by room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Schedule time off work if needed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Arrange storage if your move requires it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Create a folder for important moving documents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sz w:val="28"/>
          <w:szCs w:val="28"/>
          <w:rtl w:val="0"/>
        </w:rPr>
        <w:t xml:space="preserve">2–3 Weeks Before Moving</w:t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Transfer or cancel utilities</w:t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Update your mailing address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Notify banks, insurance companies, and subscriptions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Schedule internet installation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Confirm elevator reservations if moving into an apartment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Arrange care for children or pets on moving day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sz w:val="28"/>
          <w:szCs w:val="28"/>
          <w:rtl w:val="0"/>
        </w:rPr>
        <w:t xml:space="preserve">1 Week Before Moving</w:t>
      </w:r>
    </w:p>
    <w:p w:rsidR="00000000" w:rsidDel="00000000" w:rsidP="00000000" w:rsidRDefault="00000000" w:rsidRPr="00000000" w14:paraId="00000015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Pack an essentials bag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Finish packing everything except daily necessities</w:t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Defrost and clean the refrigerator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Dispose of hazardous materials</w:t>
      </w:r>
    </w:p>
    <w:p w:rsidR="00000000" w:rsidDel="00000000" w:rsidP="00000000" w:rsidRDefault="00000000" w:rsidRPr="00000000" w14:paraId="00000019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Confirm arrival time with your movers</w:t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Set aside valuables and important documents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sz w:val="28"/>
          <w:szCs w:val="28"/>
          <w:rtl w:val="0"/>
        </w:rPr>
        <w:t xml:space="preserve">Moving Day</w:t>
      </w:r>
    </w:p>
    <w:p w:rsidR="00000000" w:rsidDel="00000000" w:rsidP="00000000" w:rsidRDefault="00000000" w:rsidRPr="00000000" w14:paraId="0000001D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Walk through the home before loading begins</w:t>
      </w:r>
    </w:p>
    <w:p w:rsidR="00000000" w:rsidDel="00000000" w:rsidP="00000000" w:rsidRDefault="00000000" w:rsidRPr="00000000" w14:paraId="0000001E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Keep phones fully charged</w:t>
      </w:r>
    </w:p>
    <w:p w:rsidR="00000000" w:rsidDel="00000000" w:rsidP="00000000" w:rsidRDefault="00000000" w:rsidRPr="00000000" w14:paraId="0000001F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Keep medications with you</w:t>
      </w:r>
    </w:p>
    <w:p w:rsidR="00000000" w:rsidDel="00000000" w:rsidP="00000000" w:rsidRDefault="00000000" w:rsidRPr="00000000" w14:paraId="00000020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Have water and snacks available</w:t>
      </w:r>
    </w:p>
    <w:p w:rsidR="00000000" w:rsidDel="00000000" w:rsidP="00000000" w:rsidRDefault="00000000" w:rsidRPr="00000000" w14:paraId="00000021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Double-check closets, cabinets, attic, and garage</w:t>
      </w:r>
    </w:p>
    <w:p w:rsidR="00000000" w:rsidDel="00000000" w:rsidP="00000000" w:rsidRDefault="00000000" w:rsidRPr="00000000" w14:paraId="00000022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Lock windows and doors before leaving</w:t>
      </w:r>
    </w:p>
    <w:p w:rsidR="00000000" w:rsidDel="00000000" w:rsidP="00000000" w:rsidRDefault="00000000" w:rsidRPr="00000000" w14:paraId="00000023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Complete a final walkthrough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sz w:val="28"/>
          <w:szCs w:val="28"/>
          <w:rtl w:val="0"/>
        </w:rPr>
        <w:t xml:space="preserve">After You Arrive</w:t>
      </w:r>
    </w:p>
    <w:p w:rsidR="00000000" w:rsidDel="00000000" w:rsidP="00000000" w:rsidRDefault="00000000" w:rsidRPr="00000000" w14:paraId="00000026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Inspect furniture for damage</w:t>
      </w:r>
    </w:p>
    <w:p w:rsidR="00000000" w:rsidDel="00000000" w:rsidP="00000000" w:rsidRDefault="00000000" w:rsidRPr="00000000" w14:paraId="00000027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Unpack kitchen and bedrooms first</w:t>
      </w:r>
    </w:p>
    <w:p w:rsidR="00000000" w:rsidDel="00000000" w:rsidP="00000000" w:rsidRDefault="00000000" w:rsidRPr="00000000" w14:paraId="00000028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Test smoke detectors</w:t>
      </w:r>
    </w:p>
    <w:p w:rsidR="00000000" w:rsidDel="00000000" w:rsidP="00000000" w:rsidRDefault="00000000" w:rsidRPr="00000000" w14:paraId="00000029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Locate water shutoff and breaker panel</w:t>
      </w:r>
    </w:p>
    <w:p w:rsidR="00000000" w:rsidDel="00000000" w:rsidP="00000000" w:rsidRDefault="00000000" w:rsidRPr="00000000" w14:paraId="0000002A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Update your driver's license and vehicle registration</w:t>
      </w:r>
    </w:p>
    <w:p w:rsidR="00000000" w:rsidDel="00000000" w:rsidP="00000000" w:rsidRDefault="00000000" w:rsidRPr="00000000" w14:paraId="0000002B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□ Introduce yourself to your neighbors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sz w:val="28"/>
          <w:szCs w:val="28"/>
          <w:rtl w:val="0"/>
        </w:rPr>
        <w:t xml:space="preserve">Big Moose Moving Tips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Label the </w:t>
      </w:r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rtl w:val="0"/>
        </w:rPr>
        <w:t xml:space="preserve">top and opposite two sides</w:t>
      </w: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 of every box.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Pack heavier items in small boxes and lighter items in large boxes.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Keep hardware from furniture in labeled zip bags.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Take photos of electronics before unplugging them.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Color-code boxes by room with tape or stickers.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Pack an overnight bag—you probably won't unpack everything on day one.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Cinzel" w:cs="Cinzel" w:eastAsia="Cinzel" w:hAnsi="Cinzel"/>
          <w:b w:val="1"/>
          <w:bCs w:val="1"/>
          <w:color w:val="20124d"/>
          <w:sz w:val="28"/>
          <w:szCs w:val="28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sz w:val="28"/>
          <w:szCs w:val="28"/>
          <w:rtl w:val="0"/>
        </w:rPr>
        <w:t xml:space="preserve">Need a Hand?</w:t>
      </w:r>
    </w:p>
    <w:p w:rsidR="00000000" w:rsidDel="00000000" w:rsidP="00000000" w:rsidRDefault="00000000" w:rsidRPr="00000000" w14:paraId="00000036">
      <w:pPr>
        <w:spacing w:after="240" w:before="240" w:line="240" w:lineRule="auto"/>
        <w:rPr>
          <w:rFonts w:ascii="Cinzel" w:cs="Cinzel" w:eastAsia="Cinzel" w:hAnsi="Cinzel"/>
          <w:color w:val="20124d"/>
        </w:rPr>
      </w:pP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Whether you need </w:t>
      </w:r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rtl w:val="0"/>
        </w:rPr>
        <w:t xml:space="preserve">local moving, long-distance moving, packing services, labor-only loading, white glove moving, storage, junk removal, or commercial moving</w:t>
      </w:r>
      <w:r w:rsidDel="00000000" w:rsidR="00000000" w:rsidRPr="00000000">
        <w:rPr>
          <w:rFonts w:ascii="Cinzel" w:cs="Cinzel" w:eastAsia="Cinzel" w:hAnsi="Cinzel"/>
          <w:color w:val="20124d"/>
          <w:rtl w:val="0"/>
        </w:rPr>
        <w:t xml:space="preserve">, Big Moose Moving is here to make your move simple.</w:t>
      </w:r>
    </w:p>
    <w:p w:rsidR="00000000" w:rsidDel="00000000" w:rsidP="00000000" w:rsidRDefault="00000000" w:rsidRPr="00000000" w14:paraId="00000037">
      <w:pPr>
        <w:spacing w:after="240" w:before="240" w:line="240" w:lineRule="auto"/>
        <w:rPr>
          <w:color w:val="20124d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color w:val="20124d"/>
          <w:rtl w:val="0"/>
        </w:rPr>
        <w:t xml:space="preserve">📞 919-500-9978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inzel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/>
      <w:pict>
        <v:shape id="WordPictureWatermark1" style="position:absolute;width:468.0pt;height:468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jc w:val="right"/>
      <w:rPr>
        <w:rFonts w:ascii="Cinzel" w:cs="Cinzel" w:eastAsia="Cinzel" w:hAnsi="Cinzel"/>
      </w:rPr>
    </w:pPr>
    <w:r w:rsidDel="00000000" w:rsidR="00000000" w:rsidRPr="00000000">
      <w:rPr>
        <w:rFonts w:ascii="Cinzel" w:cs="Cinzel" w:eastAsia="Cinzel" w:hAnsi="Cinzel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inzel-regular.ttf"/><Relationship Id="rId2" Type="http://schemas.openxmlformats.org/officeDocument/2006/relationships/font" Target="fonts/Cinzel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